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D3D" w:rsidRDefault="00480D3D" w:rsidP="00480D3D">
      <w:pPr>
        <w:pStyle w:val="1"/>
        <w:rPr>
          <w:b/>
          <w:bCs/>
          <w:kern w:val="36"/>
          <w:sz w:val="22"/>
          <w:szCs w:val="22"/>
        </w:rPr>
      </w:pPr>
    </w:p>
    <w:p w:rsidR="00480D3D" w:rsidRPr="001A1D7D" w:rsidRDefault="00480D3D" w:rsidP="00480D3D">
      <w:pPr>
        <w:rPr>
          <w:rFonts w:ascii="Times New Roman" w:hAnsi="Times New Roman"/>
        </w:rPr>
      </w:pPr>
      <w:r w:rsidRPr="001A1D7D">
        <w:rPr>
          <w:rFonts w:ascii="Times New Roman" w:hAnsi="Times New Roman"/>
        </w:rPr>
        <w:t>                                                         </w:t>
      </w:r>
      <w:r w:rsidRPr="001A1D7D">
        <w:rPr>
          <w:rFonts w:ascii="Times New Roman" w:hAnsi="Times New Roman"/>
          <w:b/>
          <w:bCs/>
        </w:rPr>
        <w:t>              </w:t>
      </w:r>
    </w:p>
    <w:p w:rsidR="00480D3D" w:rsidRPr="00F3086F" w:rsidRDefault="00F3086F" w:rsidP="00480D3D">
      <w:pPr>
        <w:jc w:val="center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 xml:space="preserve">ΤΕΧΝΙΚΕΣ ΠΡΟΔΙΑΓΡΑΦΕΣ </w:t>
      </w:r>
    </w:p>
    <w:p w:rsidR="00F3086F" w:rsidRPr="00F3086F" w:rsidRDefault="00F3086F" w:rsidP="00480D3D">
      <w:pPr>
        <w:jc w:val="center"/>
        <w:rPr>
          <w:rFonts w:ascii="Times New Roman" w:hAnsi="Times New Roman"/>
          <w:b/>
          <w:bCs/>
          <w:u w:val="single"/>
        </w:rPr>
      </w:pPr>
    </w:p>
    <w:p w:rsidR="00941B8D" w:rsidRPr="005F3D0F" w:rsidRDefault="00BE4069" w:rsidP="00081B02">
      <w:pPr>
        <w:contextualSpacing/>
        <w:jc w:val="center"/>
        <w:rPr>
          <w:rFonts w:ascii="Times New Roman" w:hAnsi="Times New Roman"/>
          <w:b/>
          <w:bCs/>
          <w:u w:val="single"/>
        </w:rPr>
      </w:pPr>
      <w:r w:rsidRPr="001A1D7D">
        <w:rPr>
          <w:rFonts w:ascii="Times New Roman" w:hAnsi="Times New Roman"/>
          <w:b/>
          <w:bCs/>
          <w:u w:val="single"/>
        </w:rPr>
        <w:t>ΥΠΗΡΕΣΙΑ</w:t>
      </w:r>
      <w:r w:rsidR="00941B8D" w:rsidRPr="001A1D7D">
        <w:rPr>
          <w:rFonts w:ascii="Times New Roman" w:hAnsi="Times New Roman"/>
          <w:b/>
          <w:bCs/>
          <w:u w:val="single"/>
        </w:rPr>
        <w:t xml:space="preserve"> </w:t>
      </w:r>
      <w:r w:rsidR="005F3D0F">
        <w:rPr>
          <w:rFonts w:ascii="Times New Roman" w:hAnsi="Times New Roman"/>
          <w:b/>
          <w:bCs/>
          <w:u w:val="single"/>
        </w:rPr>
        <w:t>Π</w:t>
      </w:r>
      <w:r w:rsidR="005F3D0F">
        <w:rPr>
          <w:rFonts w:ascii="Times New Roman" w:hAnsi="Times New Roman"/>
          <w:b/>
          <w:bCs/>
          <w:u w:val="single"/>
          <w:lang w:val="en-US"/>
        </w:rPr>
        <w:t>A</w:t>
      </w:r>
      <w:r w:rsidR="005F3D0F">
        <w:rPr>
          <w:rFonts w:ascii="Times New Roman" w:hAnsi="Times New Roman"/>
          <w:b/>
          <w:bCs/>
          <w:u w:val="single"/>
        </w:rPr>
        <w:t>ΡΟΧΗΣ ΣΥ</w:t>
      </w:r>
      <w:r w:rsidR="00F3086F">
        <w:rPr>
          <w:rFonts w:ascii="Times New Roman" w:hAnsi="Times New Roman"/>
          <w:b/>
          <w:bCs/>
          <w:u w:val="single"/>
        </w:rPr>
        <w:t>Μ</w:t>
      </w:r>
      <w:r w:rsidR="005F3D0F">
        <w:rPr>
          <w:rFonts w:ascii="Times New Roman" w:hAnsi="Times New Roman"/>
          <w:b/>
          <w:bCs/>
          <w:u w:val="single"/>
        </w:rPr>
        <w:t xml:space="preserve">ΒΟΥΛΕΥΤΙΚΩΝ ΥΠΗΡΕΣΙΩΝ ΓΙΑ ΤΗΝ ΕΤΗΣΙΑ ΥΠΟΣΤΗΡΙΞΗ ΤΟΥ ΕΡΓΑΣΤΗΡΙΟΥ ΑΝΟΣΟΛΟΓΙΑΣ &amp; ΙΣΤΟΣΥΜΒΑΤΟΤΗΤΑΣ ΣΤΙΣ ΑΠΑΙΤΗΣΕΙΣ ΤΟΥ ΠΡΟΤΥΠΟΥ </w:t>
      </w:r>
      <w:r w:rsidR="005F3D0F">
        <w:rPr>
          <w:rFonts w:ascii="Times New Roman" w:hAnsi="Times New Roman"/>
          <w:b/>
          <w:bCs/>
          <w:u w:val="single"/>
          <w:lang w:val="en-US"/>
        </w:rPr>
        <w:t>ISO</w:t>
      </w:r>
      <w:r w:rsidR="005F3D0F" w:rsidRPr="005F3D0F">
        <w:rPr>
          <w:rFonts w:ascii="Times New Roman" w:hAnsi="Times New Roman"/>
          <w:b/>
          <w:bCs/>
          <w:u w:val="single"/>
        </w:rPr>
        <w:t>15189:</w:t>
      </w:r>
      <w:r w:rsidR="005F3D0F">
        <w:rPr>
          <w:rFonts w:ascii="Times New Roman" w:hAnsi="Times New Roman"/>
          <w:b/>
          <w:bCs/>
          <w:u w:val="single"/>
        </w:rPr>
        <w:t>2022</w:t>
      </w:r>
    </w:p>
    <w:p w:rsidR="005F3D0F" w:rsidRPr="005F3D0F" w:rsidRDefault="005F3D0F" w:rsidP="00081B02">
      <w:pPr>
        <w:contextualSpacing/>
        <w:jc w:val="center"/>
        <w:rPr>
          <w:rFonts w:ascii="Times New Roman" w:hAnsi="Times New Roman"/>
          <w:b/>
          <w:bCs/>
          <w:u w:val="single"/>
        </w:rPr>
      </w:pPr>
    </w:p>
    <w:p w:rsidR="005F3D0F" w:rsidRPr="008971C4" w:rsidRDefault="00503A52" w:rsidP="00081B02">
      <w:pPr>
        <w:pStyle w:val="xyiv6944858455msonormal"/>
        <w:spacing w:before="0" w:beforeAutospacing="0" w:after="0" w:afterAutospacing="0"/>
        <w:ind w:firstLine="720"/>
        <w:contextualSpacing/>
        <w:jc w:val="both"/>
        <w:rPr>
          <w:bCs/>
          <w:color w:val="000000"/>
          <w:sz w:val="27"/>
          <w:szCs w:val="27"/>
        </w:rPr>
      </w:pPr>
      <w:r w:rsidRPr="008971C4">
        <w:t xml:space="preserve">Παρακαλούμε όπως εγκρίνετε </w:t>
      </w:r>
      <w:r w:rsidR="005F3D0F" w:rsidRPr="008971C4">
        <w:t>την παροχή συμβουλευτικών Υπηρεσιών</w:t>
      </w:r>
      <w:r w:rsidR="005F3D0F" w:rsidRPr="008971C4">
        <w:rPr>
          <w:bCs/>
        </w:rPr>
        <w:t xml:space="preserve"> για την ετήσια υποστήριξη του εργαστηρίου Ανοσολογίας &amp; Ιστοσυμβατοτητας στις απαιτήσεις του προτύπου </w:t>
      </w:r>
      <w:r w:rsidR="005F3D0F" w:rsidRPr="008971C4">
        <w:rPr>
          <w:bCs/>
          <w:lang w:val="en-US"/>
        </w:rPr>
        <w:t>ISO</w:t>
      </w:r>
      <w:r w:rsidR="005F3D0F" w:rsidRPr="008971C4">
        <w:rPr>
          <w:bCs/>
        </w:rPr>
        <w:t>15189:2022</w:t>
      </w:r>
      <w:r w:rsidR="005F3D0F" w:rsidRPr="008971C4">
        <w:t xml:space="preserve"> </w:t>
      </w:r>
    </w:p>
    <w:p w:rsidR="00081B02" w:rsidRDefault="005F3D0F" w:rsidP="00081B02">
      <w:pPr>
        <w:pStyle w:val="xyiv6944858455msonormal"/>
        <w:spacing w:before="0" w:beforeAutospacing="0" w:after="0" w:afterAutospacing="0"/>
        <w:ind w:firstLine="720"/>
        <w:contextualSpacing/>
        <w:jc w:val="both"/>
        <w:rPr>
          <w:color w:val="000000"/>
          <w:sz w:val="22"/>
          <w:szCs w:val="22"/>
        </w:rPr>
      </w:pPr>
      <w:r w:rsidRPr="008971C4">
        <w:rPr>
          <w:color w:val="000000"/>
          <w:sz w:val="22"/>
          <w:szCs w:val="22"/>
        </w:rPr>
        <w:t xml:space="preserve"> Οι συμβουλευτικές υπηρεσίες θα πρέπει να παρασχεθούν:</w:t>
      </w:r>
    </w:p>
    <w:p w:rsidR="00081B02" w:rsidRDefault="00081B02" w:rsidP="00081B02">
      <w:pPr>
        <w:pStyle w:val="xyiv6944858455msonormal"/>
        <w:spacing w:before="0" w:beforeAutospacing="0" w:after="0" w:afterAutospacing="0"/>
        <w:ind w:firstLine="720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 Πριν την επιθεώρηση για την προετοιμασία του Εργαστηρίου στην μετάβαση στο νέο πρότυπο ISO 15189:2022 </w:t>
      </w:r>
    </w:p>
    <w:p w:rsidR="00081B02" w:rsidRDefault="00081B02" w:rsidP="00081B02">
      <w:pPr>
        <w:pStyle w:val="xyiv6944858455msonormal"/>
        <w:spacing w:before="0" w:beforeAutospacing="0" w:after="0" w:afterAutospacing="0"/>
        <w:ind w:firstLine="720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 Την ημέρα της επιθεώρησης από το ΕΣΥΔ για την υποστήριξη του Εργαστηρίου και</w:t>
      </w:r>
    </w:p>
    <w:p w:rsidR="00081B02" w:rsidRPr="00081B02" w:rsidRDefault="00081B02" w:rsidP="00081B02">
      <w:pPr>
        <w:pStyle w:val="xyiv6944858455msonormal"/>
        <w:spacing w:before="0" w:beforeAutospacing="0" w:after="0" w:afterAutospacing="0"/>
        <w:ind w:firstLine="720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 Μετά την επιθεώρηση, για την εξάλειψη τυχόν μη συμμορφώσεων που θα προκύψουν.</w:t>
      </w:r>
    </w:p>
    <w:p w:rsidR="00081B02" w:rsidRDefault="00081B02" w:rsidP="00081B02">
      <w:pPr>
        <w:pStyle w:val="xydpdb0342f1yiv1077767517msonormal"/>
        <w:ind w:firstLine="720"/>
        <w:contextualSpacing/>
      </w:pPr>
      <w:r>
        <w:rPr>
          <w:color w:val="000000"/>
          <w:sz w:val="22"/>
          <w:szCs w:val="22"/>
        </w:rPr>
        <w:t> Ο πάροχος συμβουλευτικών υπηρεσιών είναι απαραίτητο να πληροί τις παρακάτω προδιαγραφές:</w:t>
      </w:r>
    </w:p>
    <w:p w:rsidR="00081B02" w:rsidRDefault="00081B02" w:rsidP="00081B02">
      <w:pPr>
        <w:pStyle w:val="xydpdb0342f1yiv1077767517msonormal"/>
        <w:ind w:firstLine="720"/>
        <w:contextualSpacing/>
      </w:pPr>
      <w:r>
        <w:rPr>
          <w:color w:val="000000"/>
          <w:sz w:val="22"/>
          <w:szCs w:val="22"/>
        </w:rPr>
        <w:t>1.</w:t>
      </w:r>
      <w:r>
        <w:rPr>
          <w:color w:val="000000"/>
          <w:sz w:val="22"/>
          <w:szCs w:val="22"/>
          <w:lang w:val="en-US"/>
        </w:rPr>
        <w:t>   </w:t>
      </w:r>
      <w:r>
        <w:rPr>
          <w:color w:val="000000"/>
          <w:sz w:val="22"/>
          <w:szCs w:val="22"/>
        </w:rPr>
        <w:t> Να διαθέτει πιστοποίηση σύμφωνα με το πρότυπο </w:t>
      </w:r>
      <w:r>
        <w:rPr>
          <w:color w:val="000000"/>
          <w:sz w:val="22"/>
          <w:szCs w:val="22"/>
          <w:lang w:val="en-US"/>
        </w:rPr>
        <w:t>ISO </w:t>
      </w:r>
      <w:r>
        <w:rPr>
          <w:color w:val="000000"/>
          <w:sz w:val="22"/>
          <w:szCs w:val="22"/>
        </w:rPr>
        <w:t>9001 το οποίο θα κατατεθεί στο στάδιο των προσφορών επί ποινής αποκλεισμού (πιστοποιητικό σε ισχύ).</w:t>
      </w:r>
    </w:p>
    <w:p w:rsidR="00081B02" w:rsidRDefault="00081B02" w:rsidP="00081B02">
      <w:pPr>
        <w:pStyle w:val="xydpdb0342f1yiv1077767517msonormal"/>
        <w:ind w:firstLine="720"/>
        <w:contextualSpacing/>
      </w:pPr>
      <w:r>
        <w:rPr>
          <w:color w:val="000000"/>
          <w:sz w:val="22"/>
          <w:szCs w:val="22"/>
        </w:rPr>
        <w:t>2.</w:t>
      </w:r>
      <w:r>
        <w:rPr>
          <w:color w:val="000000"/>
          <w:sz w:val="22"/>
          <w:szCs w:val="22"/>
          <w:lang w:val="en-US"/>
        </w:rPr>
        <w:t>   </w:t>
      </w:r>
      <w:r>
        <w:rPr>
          <w:color w:val="000000"/>
          <w:sz w:val="22"/>
          <w:szCs w:val="22"/>
        </w:rPr>
        <w:t xml:space="preserve"> Να διαθέτει πολυετή εμπειρία στο αντικείμενο </w:t>
      </w:r>
      <w:r>
        <w:rPr>
          <w:sz w:val="22"/>
          <w:szCs w:val="22"/>
        </w:rPr>
        <w:t xml:space="preserve">συστημάτων διαχείρισης </w:t>
      </w:r>
      <w:r>
        <w:rPr>
          <w:color w:val="000000"/>
          <w:sz w:val="22"/>
          <w:szCs w:val="22"/>
        </w:rPr>
        <w:t>(τουλάχιστον 2</w:t>
      </w:r>
      <w:r>
        <w:rPr>
          <w:sz w:val="22"/>
          <w:szCs w:val="22"/>
        </w:rPr>
        <w:t>5</w:t>
      </w:r>
      <w:r>
        <w:rPr>
          <w:color w:val="000000"/>
          <w:sz w:val="22"/>
          <w:szCs w:val="22"/>
        </w:rPr>
        <w:t xml:space="preserve"> έτη) – (κατάθεση πιστοποιητικού ΓΕΜΗ &amp; καταστατικού).</w:t>
      </w:r>
    </w:p>
    <w:p w:rsidR="00081B02" w:rsidRDefault="00081B02" w:rsidP="00081B02">
      <w:pPr>
        <w:pStyle w:val="xydpdb0342f1yiv1077767517msonormal"/>
        <w:ind w:firstLine="720"/>
        <w:contextualSpacing/>
      </w:pPr>
      <w:r>
        <w:rPr>
          <w:color w:val="000000"/>
          <w:sz w:val="22"/>
          <w:szCs w:val="22"/>
        </w:rPr>
        <w:t>3.</w:t>
      </w:r>
      <w:r>
        <w:rPr>
          <w:color w:val="000000"/>
          <w:sz w:val="22"/>
          <w:szCs w:val="22"/>
          <w:lang w:val="en-US"/>
        </w:rPr>
        <w:t>   </w:t>
      </w:r>
      <w:r>
        <w:rPr>
          <w:color w:val="000000"/>
          <w:sz w:val="22"/>
          <w:szCs w:val="22"/>
        </w:rPr>
        <w:t xml:space="preserve"> Να διαθέτει </w:t>
      </w:r>
      <w:r>
        <w:rPr>
          <w:sz w:val="22"/>
          <w:szCs w:val="22"/>
        </w:rPr>
        <w:t xml:space="preserve">πολυετή </w:t>
      </w:r>
      <w:r>
        <w:rPr>
          <w:color w:val="000000"/>
          <w:sz w:val="22"/>
          <w:szCs w:val="22"/>
        </w:rPr>
        <w:t>εμπειρία στη συμβουλευτική διαπίστευσης Ανοσολογικού εργαστηρίου κατά </w:t>
      </w:r>
      <w:r>
        <w:rPr>
          <w:color w:val="000000"/>
          <w:sz w:val="22"/>
          <w:szCs w:val="22"/>
          <w:lang w:val="en-US"/>
        </w:rPr>
        <w:t>ISO</w:t>
      </w:r>
      <w:r>
        <w:rPr>
          <w:color w:val="000000"/>
          <w:sz w:val="22"/>
          <w:szCs w:val="22"/>
        </w:rPr>
        <w:t> 15189 (σύμβαση ή ανάθεση με/από ανοσολογικό εργαστήριο</w:t>
      </w:r>
      <w:r>
        <w:rPr>
          <w:sz w:val="22"/>
          <w:szCs w:val="22"/>
        </w:rPr>
        <w:t xml:space="preserve"> τουλάχιστον 10 έτη πριν</w:t>
      </w:r>
      <w:r>
        <w:rPr>
          <w:color w:val="000000"/>
          <w:sz w:val="22"/>
          <w:szCs w:val="22"/>
        </w:rPr>
        <w:t>).</w:t>
      </w:r>
    </w:p>
    <w:p w:rsidR="008B0125" w:rsidRPr="00081B02" w:rsidRDefault="00081B02" w:rsidP="004233A8">
      <w:pPr>
        <w:pStyle w:val="xydpdb0342f1yiv1077767517msonormal"/>
      </w:pPr>
      <w:r>
        <w:rPr>
          <w:color w:val="000000"/>
          <w:sz w:val="22"/>
          <w:szCs w:val="22"/>
        </w:rPr>
        <w:t> </w:t>
      </w:r>
      <w:r w:rsidR="005F3D0F" w:rsidRPr="008971C4">
        <w:rPr>
          <w:color w:val="000000"/>
          <w:sz w:val="22"/>
          <w:szCs w:val="22"/>
        </w:rPr>
        <w:t> </w:t>
      </w:r>
    </w:p>
    <w:tbl>
      <w:tblPr>
        <w:tblpPr w:leftFromText="180" w:rightFromText="180" w:bottomFromText="155" w:vertAnchor="text" w:tblpX="-777"/>
        <w:tblW w:w="10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57"/>
        <w:gridCol w:w="3804"/>
        <w:gridCol w:w="1488"/>
        <w:gridCol w:w="1489"/>
        <w:gridCol w:w="3308"/>
      </w:tblGrid>
      <w:tr w:rsidR="00503A52" w:rsidRPr="001A1D7D" w:rsidTr="00503A52">
        <w:trPr>
          <w:trHeight w:val="614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3A52" w:rsidRPr="001A1D7D" w:rsidRDefault="00503A52" w:rsidP="005739C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A1D7D">
              <w:rPr>
                <w:rFonts w:ascii="Times New Roman" w:hAnsi="Times New Roman"/>
                <w:b/>
                <w:bCs/>
                <w:sz w:val="20"/>
                <w:szCs w:val="20"/>
              </w:rPr>
              <w:t>Α/Α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3A52" w:rsidRPr="001A1D7D" w:rsidRDefault="00503A52" w:rsidP="005739C1">
            <w:pPr>
              <w:ind w:lef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A1D7D">
              <w:rPr>
                <w:rFonts w:ascii="Times New Roman" w:hAnsi="Times New Roman"/>
                <w:b/>
                <w:bCs/>
                <w:sz w:val="20"/>
                <w:szCs w:val="20"/>
              </w:rPr>
              <w:t>ΠΕΡΙΓΡΑΦΗ  ΕΙΔΟΥΣ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A52" w:rsidRPr="001A1D7D" w:rsidRDefault="00503A52" w:rsidP="005739C1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A1D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ΤΙΜΗ </w:t>
            </w:r>
          </w:p>
          <w:p w:rsidR="00503A52" w:rsidRPr="001A1D7D" w:rsidRDefault="00081B02" w:rsidP="005739C1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πλέον.</w:t>
            </w:r>
            <w:r w:rsidR="00503A52" w:rsidRPr="001A1D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ΦΠΑ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3A52" w:rsidRPr="001A1D7D" w:rsidRDefault="00503A52" w:rsidP="005739C1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A1D7D">
              <w:rPr>
                <w:rFonts w:ascii="Times New Roman" w:hAnsi="Times New Roman"/>
                <w:b/>
                <w:bCs/>
                <w:sz w:val="20"/>
                <w:szCs w:val="20"/>
              </w:rPr>
              <w:t>ΠΟΣΟΤΗΤΑ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A52" w:rsidRPr="001A1D7D" w:rsidRDefault="00503A52" w:rsidP="005739C1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A1D7D">
              <w:rPr>
                <w:rFonts w:ascii="Times New Roman" w:hAnsi="Times New Roman"/>
                <w:b/>
                <w:bCs/>
                <w:sz w:val="20"/>
                <w:szCs w:val="20"/>
              </w:rPr>
              <w:t>ΣΥΝΟΛΙΚΗ</w:t>
            </w:r>
          </w:p>
          <w:p w:rsidR="00503A52" w:rsidRPr="001A1D7D" w:rsidRDefault="00503A52" w:rsidP="005739C1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A1D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ΔΑΠΑΝΗ </w:t>
            </w:r>
          </w:p>
          <w:p w:rsidR="00503A52" w:rsidRPr="001A1D7D" w:rsidRDefault="00024913" w:rsidP="005739C1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συμπ.</w:t>
            </w:r>
            <w:r w:rsidR="00503A52" w:rsidRPr="001A1D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ΦΠΑ</w:t>
            </w:r>
          </w:p>
        </w:tc>
      </w:tr>
      <w:tr w:rsidR="00503A52" w:rsidRPr="001A1D7D" w:rsidTr="00503A52">
        <w:trPr>
          <w:trHeight w:val="377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3A52" w:rsidRPr="00081B02" w:rsidRDefault="00503A52" w:rsidP="005739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B0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3A52" w:rsidRPr="00081B02" w:rsidRDefault="005F3D0F" w:rsidP="005739C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ΣΥΜΒΟΥΛΕΥΤΙΚΕΣ ΥΠΗΡΕΣΙΕΣ ΓΙΑ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ISO</w:t>
            </w:r>
            <w:r w:rsidRPr="00081B02">
              <w:rPr>
                <w:rFonts w:ascii="Times New Roman" w:hAnsi="Times New Roman"/>
                <w:color w:val="000000"/>
                <w:sz w:val="18"/>
                <w:szCs w:val="18"/>
              </w:rPr>
              <w:t>15189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52" w:rsidRPr="001A1D7D" w:rsidRDefault="00503A52" w:rsidP="00081B0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3A52" w:rsidRPr="001A1D7D" w:rsidRDefault="00503A52" w:rsidP="005739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D7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52" w:rsidRPr="001A1D7D" w:rsidRDefault="00503A52" w:rsidP="00F3086F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8B0125" w:rsidRPr="001A1D7D" w:rsidRDefault="008B0125" w:rsidP="008B0125">
      <w:pPr>
        <w:ind w:firstLine="720"/>
        <w:jc w:val="both"/>
        <w:rPr>
          <w:rFonts w:ascii="Times New Roman" w:hAnsi="Times New Roman"/>
          <w:b/>
        </w:rPr>
      </w:pPr>
    </w:p>
    <w:p w:rsidR="00EB7BEF" w:rsidRPr="001A1D7D" w:rsidRDefault="00480D3D" w:rsidP="00EB7BEF">
      <w:pPr>
        <w:jc w:val="both"/>
        <w:rPr>
          <w:rFonts w:ascii="Times New Roman" w:hAnsi="Times New Roman"/>
        </w:rPr>
      </w:pPr>
      <w:r w:rsidRPr="001A1D7D">
        <w:rPr>
          <w:rFonts w:ascii="Times New Roman" w:hAnsi="Times New Roman"/>
          <w:sz w:val="18"/>
          <w:szCs w:val="18"/>
        </w:rPr>
        <w:t xml:space="preserve"> </w:t>
      </w:r>
    </w:p>
    <w:sectPr w:rsidR="00EB7BEF" w:rsidRPr="001A1D7D" w:rsidSect="00AC0199">
      <w:pgSz w:w="12240" w:h="15840"/>
      <w:pgMar w:top="672" w:right="758" w:bottom="1135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6A6A" w:rsidRDefault="00C06A6A" w:rsidP="00AC0199">
      <w:r>
        <w:separator/>
      </w:r>
    </w:p>
  </w:endnote>
  <w:endnote w:type="continuationSeparator" w:id="1">
    <w:p w:rsidR="00C06A6A" w:rsidRDefault="00C06A6A" w:rsidP="00AC01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A6A" w:rsidRDefault="00C06A6A" w:rsidP="00AC0199">
      <w:r>
        <w:separator/>
      </w:r>
    </w:p>
  </w:footnote>
  <w:footnote w:type="continuationSeparator" w:id="1">
    <w:p w:rsidR="00C06A6A" w:rsidRDefault="00C06A6A" w:rsidP="00AC01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7484"/>
    <w:rsid w:val="00024913"/>
    <w:rsid w:val="00057822"/>
    <w:rsid w:val="00062640"/>
    <w:rsid w:val="00081B02"/>
    <w:rsid w:val="0009782A"/>
    <w:rsid w:val="000D0BD0"/>
    <w:rsid w:val="00130CB3"/>
    <w:rsid w:val="001640AB"/>
    <w:rsid w:val="00187484"/>
    <w:rsid w:val="001A1D7D"/>
    <w:rsid w:val="00232277"/>
    <w:rsid w:val="0023349A"/>
    <w:rsid w:val="00243077"/>
    <w:rsid w:val="00245FA1"/>
    <w:rsid w:val="00253410"/>
    <w:rsid w:val="002F2CEB"/>
    <w:rsid w:val="00324E6A"/>
    <w:rsid w:val="003272D7"/>
    <w:rsid w:val="00351CD8"/>
    <w:rsid w:val="0036399B"/>
    <w:rsid w:val="003E26BD"/>
    <w:rsid w:val="00403A9B"/>
    <w:rsid w:val="004233A8"/>
    <w:rsid w:val="00447757"/>
    <w:rsid w:val="00464105"/>
    <w:rsid w:val="004715DB"/>
    <w:rsid w:val="00480D3D"/>
    <w:rsid w:val="004C6046"/>
    <w:rsid w:val="00503A52"/>
    <w:rsid w:val="005739C1"/>
    <w:rsid w:val="005A3CC1"/>
    <w:rsid w:val="005F3D0F"/>
    <w:rsid w:val="005F5444"/>
    <w:rsid w:val="006354A1"/>
    <w:rsid w:val="00684B5D"/>
    <w:rsid w:val="00692CFA"/>
    <w:rsid w:val="006D0B03"/>
    <w:rsid w:val="007966C0"/>
    <w:rsid w:val="007A413E"/>
    <w:rsid w:val="007D3E7A"/>
    <w:rsid w:val="008971C4"/>
    <w:rsid w:val="008B0125"/>
    <w:rsid w:val="00900A43"/>
    <w:rsid w:val="00941B8D"/>
    <w:rsid w:val="00994CA3"/>
    <w:rsid w:val="009D1C19"/>
    <w:rsid w:val="00A417C5"/>
    <w:rsid w:val="00A8742D"/>
    <w:rsid w:val="00A93D40"/>
    <w:rsid w:val="00AC0199"/>
    <w:rsid w:val="00B24633"/>
    <w:rsid w:val="00BB71CB"/>
    <w:rsid w:val="00BE4069"/>
    <w:rsid w:val="00C040BF"/>
    <w:rsid w:val="00C06A6A"/>
    <w:rsid w:val="00C81953"/>
    <w:rsid w:val="00C826DD"/>
    <w:rsid w:val="00CB2B00"/>
    <w:rsid w:val="00CD1633"/>
    <w:rsid w:val="00D533D1"/>
    <w:rsid w:val="00D85824"/>
    <w:rsid w:val="00DB412C"/>
    <w:rsid w:val="00E21788"/>
    <w:rsid w:val="00E21EBA"/>
    <w:rsid w:val="00E34F24"/>
    <w:rsid w:val="00E5330D"/>
    <w:rsid w:val="00EB7BEF"/>
    <w:rsid w:val="00F3086F"/>
    <w:rsid w:val="00F751DD"/>
    <w:rsid w:val="00F94D25"/>
    <w:rsid w:val="00FA3A3C"/>
    <w:rsid w:val="00FC1BDF"/>
    <w:rsid w:val="00FE7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D3D"/>
    <w:rPr>
      <w:sz w:val="22"/>
      <w:szCs w:val="22"/>
    </w:rPr>
  </w:style>
  <w:style w:type="paragraph" w:styleId="1">
    <w:name w:val="heading 1"/>
    <w:aliases w:val="Char"/>
    <w:basedOn w:val="a"/>
    <w:link w:val="1Char"/>
    <w:uiPriority w:val="9"/>
    <w:qFormat/>
    <w:rsid w:val="00480D3D"/>
    <w:pPr>
      <w:keepNext/>
      <w:outlineLvl w:val="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aliases w:val="Char Char"/>
    <w:basedOn w:val="a0"/>
    <w:link w:val="1"/>
    <w:uiPriority w:val="9"/>
    <w:rsid w:val="00480D3D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table" w:styleId="a3">
    <w:name w:val="Table Grid"/>
    <w:basedOn w:val="a1"/>
    <w:uiPriority w:val="39"/>
    <w:rsid w:val="00EB7BE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yiv6944858455msonormal">
    <w:name w:val="x_yiv6944858455msonormal"/>
    <w:basedOn w:val="a"/>
    <w:rsid w:val="005F3D0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AC0199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semiHidden/>
    <w:rsid w:val="00AC0199"/>
    <w:rPr>
      <w:sz w:val="22"/>
      <w:szCs w:val="22"/>
    </w:rPr>
  </w:style>
  <w:style w:type="paragraph" w:styleId="a5">
    <w:name w:val="footer"/>
    <w:basedOn w:val="a"/>
    <w:link w:val="Char0"/>
    <w:uiPriority w:val="99"/>
    <w:semiHidden/>
    <w:unhideWhenUsed/>
    <w:rsid w:val="00AC0199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semiHidden/>
    <w:rsid w:val="00AC0199"/>
    <w:rPr>
      <w:sz w:val="22"/>
      <w:szCs w:val="22"/>
    </w:rPr>
  </w:style>
  <w:style w:type="paragraph" w:customStyle="1" w:styleId="xydpdb0342f1yiv1077767517msonormal">
    <w:name w:val="x_ydpdb0342f1yiv1077767517msonormal"/>
    <w:basedOn w:val="a"/>
    <w:rsid w:val="00081B0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0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1229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xPONENT4.2</dc:creator>
  <cp:lastModifiedBy>e.bezaitis</cp:lastModifiedBy>
  <cp:revision>4</cp:revision>
  <cp:lastPrinted>2023-10-05T09:13:00Z</cp:lastPrinted>
  <dcterms:created xsi:type="dcterms:W3CDTF">2026-07-21T06:14:00Z</dcterms:created>
  <dcterms:modified xsi:type="dcterms:W3CDTF">2026-07-21T06:17:00Z</dcterms:modified>
</cp:coreProperties>
</file>