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CA5" w:rsidRPr="00B61339" w:rsidRDefault="00201295" w:rsidP="00201295">
      <w:pPr>
        <w:jc w:val="center"/>
        <w:rPr>
          <w:b/>
          <w:sz w:val="36"/>
          <w:szCs w:val="36"/>
          <w:u w:val="single"/>
        </w:rPr>
      </w:pPr>
      <w:r w:rsidRPr="00B61339">
        <w:rPr>
          <w:b/>
          <w:sz w:val="36"/>
          <w:szCs w:val="36"/>
          <w:u w:val="single"/>
        </w:rPr>
        <w:t>ΠΡΟΔΙΑΓΡΑΦΕΣ</w:t>
      </w:r>
    </w:p>
    <w:p w:rsidR="00201295" w:rsidRPr="00B61339" w:rsidRDefault="00201295" w:rsidP="00201295">
      <w:pPr>
        <w:jc w:val="center"/>
        <w:rPr>
          <w:b/>
          <w:sz w:val="36"/>
          <w:szCs w:val="36"/>
          <w:u w:val="single"/>
        </w:rPr>
      </w:pPr>
      <w:r w:rsidRPr="00B61339">
        <w:rPr>
          <w:b/>
          <w:sz w:val="36"/>
          <w:szCs w:val="36"/>
          <w:u w:val="single"/>
        </w:rPr>
        <w:t>ΣΥΣΚΕΥΗ ΕΝΔΟΟΣΤΙΚΗΣ ΕΓΧΥΣΗΣ ΥΓΡΩΝ</w:t>
      </w:r>
    </w:p>
    <w:p w:rsidR="00201295" w:rsidRDefault="00201295"/>
    <w:p w:rsidR="00201295" w:rsidRPr="00201295" w:rsidRDefault="00201295" w:rsidP="00201295">
      <w:pPr>
        <w:pStyle w:val="a3"/>
        <w:numPr>
          <w:ilvl w:val="0"/>
          <w:numId w:val="1"/>
        </w:numPr>
        <w:rPr>
          <w:sz w:val="28"/>
          <w:szCs w:val="28"/>
        </w:rPr>
      </w:pPr>
      <w:r w:rsidRPr="00201295">
        <w:rPr>
          <w:sz w:val="28"/>
          <w:szCs w:val="28"/>
        </w:rPr>
        <w:t>Ταχεία, Ασφαλή και Εύκολη Αγγειακή  Πρόσβαση.</w:t>
      </w:r>
    </w:p>
    <w:p w:rsidR="00201295" w:rsidRDefault="00201295" w:rsidP="00201295">
      <w:pPr>
        <w:pStyle w:val="a3"/>
        <w:rPr>
          <w:sz w:val="28"/>
          <w:szCs w:val="28"/>
        </w:rPr>
      </w:pPr>
    </w:p>
    <w:p w:rsidR="00201295" w:rsidRPr="00201295" w:rsidRDefault="00201295" w:rsidP="00201295">
      <w:pPr>
        <w:pStyle w:val="a3"/>
        <w:numPr>
          <w:ilvl w:val="0"/>
          <w:numId w:val="1"/>
        </w:numPr>
        <w:rPr>
          <w:sz w:val="28"/>
          <w:szCs w:val="28"/>
        </w:rPr>
      </w:pPr>
      <w:r w:rsidRPr="00201295">
        <w:rPr>
          <w:sz w:val="28"/>
          <w:szCs w:val="28"/>
        </w:rPr>
        <w:t>Ημιαυτόματη  Συσκευή</w:t>
      </w:r>
      <w:r>
        <w:rPr>
          <w:sz w:val="28"/>
          <w:szCs w:val="28"/>
        </w:rPr>
        <w:t>.</w:t>
      </w:r>
    </w:p>
    <w:p w:rsidR="00201295" w:rsidRDefault="00201295" w:rsidP="00201295">
      <w:pPr>
        <w:pStyle w:val="a3"/>
        <w:rPr>
          <w:sz w:val="28"/>
          <w:szCs w:val="28"/>
        </w:rPr>
      </w:pPr>
    </w:p>
    <w:p w:rsidR="00201295" w:rsidRPr="00201295" w:rsidRDefault="00201295" w:rsidP="00201295">
      <w:pPr>
        <w:pStyle w:val="a3"/>
        <w:numPr>
          <w:ilvl w:val="0"/>
          <w:numId w:val="1"/>
        </w:numPr>
        <w:rPr>
          <w:sz w:val="28"/>
          <w:szCs w:val="28"/>
        </w:rPr>
      </w:pPr>
      <w:r w:rsidRPr="00201295">
        <w:rPr>
          <w:sz w:val="28"/>
          <w:szCs w:val="28"/>
        </w:rPr>
        <w:t>Μη εκτεθειμένη Βελόνα.</w:t>
      </w:r>
    </w:p>
    <w:p w:rsidR="00201295" w:rsidRDefault="00201295" w:rsidP="00201295">
      <w:pPr>
        <w:pStyle w:val="a3"/>
        <w:rPr>
          <w:sz w:val="28"/>
          <w:szCs w:val="28"/>
        </w:rPr>
      </w:pPr>
    </w:p>
    <w:p w:rsidR="00201295" w:rsidRDefault="00201295" w:rsidP="00201295">
      <w:pPr>
        <w:pStyle w:val="a3"/>
        <w:numPr>
          <w:ilvl w:val="0"/>
          <w:numId w:val="1"/>
        </w:numPr>
        <w:rPr>
          <w:sz w:val="28"/>
          <w:szCs w:val="28"/>
        </w:rPr>
      </w:pPr>
      <w:r w:rsidRPr="00201295">
        <w:rPr>
          <w:sz w:val="28"/>
          <w:szCs w:val="28"/>
        </w:rPr>
        <w:t>Ατομική συσκευασία.</w:t>
      </w:r>
    </w:p>
    <w:p w:rsidR="00201295" w:rsidRPr="00201295" w:rsidRDefault="00201295" w:rsidP="00201295">
      <w:pPr>
        <w:pStyle w:val="a3"/>
        <w:rPr>
          <w:sz w:val="28"/>
          <w:szCs w:val="28"/>
        </w:rPr>
      </w:pPr>
    </w:p>
    <w:p w:rsidR="00201295" w:rsidRDefault="00201295" w:rsidP="00201295">
      <w:pPr>
        <w:pStyle w:val="a3"/>
        <w:numPr>
          <w:ilvl w:val="0"/>
          <w:numId w:val="1"/>
        </w:numPr>
        <w:rPr>
          <w:sz w:val="28"/>
          <w:szCs w:val="28"/>
        </w:rPr>
      </w:pPr>
      <w:r w:rsidRPr="00201295">
        <w:rPr>
          <w:sz w:val="28"/>
          <w:szCs w:val="28"/>
        </w:rPr>
        <w:t>Μη απαίτηση επιπρόσθετων εξαρτημάτων ως μια συμφέρουσα οικονομικά λύση.</w:t>
      </w:r>
    </w:p>
    <w:p w:rsidR="00201295" w:rsidRPr="00201295" w:rsidRDefault="00201295" w:rsidP="00201295">
      <w:pPr>
        <w:pStyle w:val="a3"/>
        <w:rPr>
          <w:sz w:val="28"/>
          <w:szCs w:val="28"/>
        </w:rPr>
      </w:pPr>
    </w:p>
    <w:p w:rsidR="00201295" w:rsidRDefault="00201295" w:rsidP="00201295">
      <w:pPr>
        <w:pStyle w:val="a3"/>
        <w:numPr>
          <w:ilvl w:val="0"/>
          <w:numId w:val="1"/>
        </w:numPr>
        <w:rPr>
          <w:sz w:val="28"/>
          <w:szCs w:val="28"/>
        </w:rPr>
      </w:pPr>
      <w:r w:rsidRPr="00201295">
        <w:rPr>
          <w:sz w:val="28"/>
          <w:szCs w:val="28"/>
        </w:rPr>
        <w:t>Να διαθέτει καινοτόμο μηχανισμό σταθεροποίησης βελόνης που βοηθά στη συγκράτησή της στη θέση πρόσβασης.</w:t>
      </w:r>
    </w:p>
    <w:p w:rsidR="00201295" w:rsidRPr="00201295" w:rsidRDefault="00201295" w:rsidP="00201295">
      <w:pPr>
        <w:pStyle w:val="a3"/>
        <w:rPr>
          <w:sz w:val="28"/>
          <w:szCs w:val="28"/>
        </w:rPr>
      </w:pPr>
    </w:p>
    <w:p w:rsidR="00201295" w:rsidRDefault="00201295" w:rsidP="00201295">
      <w:pPr>
        <w:pStyle w:val="a3"/>
        <w:numPr>
          <w:ilvl w:val="0"/>
          <w:numId w:val="1"/>
        </w:numPr>
        <w:rPr>
          <w:sz w:val="28"/>
          <w:szCs w:val="28"/>
        </w:rPr>
      </w:pPr>
      <w:r w:rsidRPr="00201295">
        <w:rPr>
          <w:sz w:val="28"/>
          <w:szCs w:val="28"/>
        </w:rPr>
        <w:t>Να έχει μηχανικό ασφαλιστικό για το περιορισμό του βάθους διείσδυσης βελόνης πέρα από το προκαθορισμένο βάθος</w:t>
      </w:r>
      <w:r>
        <w:rPr>
          <w:sz w:val="28"/>
          <w:szCs w:val="28"/>
        </w:rPr>
        <w:t>,</w:t>
      </w:r>
    </w:p>
    <w:p w:rsidR="00201295" w:rsidRPr="00201295" w:rsidRDefault="00201295" w:rsidP="00201295">
      <w:pPr>
        <w:pStyle w:val="a3"/>
        <w:rPr>
          <w:sz w:val="28"/>
          <w:szCs w:val="28"/>
        </w:rPr>
      </w:pPr>
    </w:p>
    <w:p w:rsidR="00201295" w:rsidRPr="00201295" w:rsidRDefault="00201295" w:rsidP="00201295">
      <w:pPr>
        <w:pStyle w:val="a3"/>
        <w:numPr>
          <w:ilvl w:val="0"/>
          <w:numId w:val="1"/>
        </w:numPr>
        <w:rPr>
          <w:sz w:val="28"/>
          <w:szCs w:val="28"/>
        </w:rPr>
      </w:pPr>
      <w:r w:rsidRPr="00201295">
        <w:rPr>
          <w:sz w:val="28"/>
          <w:szCs w:val="28"/>
        </w:rPr>
        <w:t>Βάση σταθεροποίησης με ειδικό σχεδιασμό.</w:t>
      </w:r>
    </w:p>
    <w:p w:rsidR="00201295" w:rsidRPr="00201295" w:rsidRDefault="00201295"/>
    <w:sectPr w:rsidR="00201295" w:rsidRPr="00201295" w:rsidSect="00C93C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325D4"/>
    <w:multiLevelType w:val="hybridMultilevel"/>
    <w:tmpl w:val="BE66EB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1295"/>
    <w:rsid w:val="00201295"/>
    <w:rsid w:val="00732503"/>
    <w:rsid w:val="007568BF"/>
    <w:rsid w:val="00895926"/>
    <w:rsid w:val="00B61339"/>
    <w:rsid w:val="00C93CA5"/>
    <w:rsid w:val="00EA688B"/>
    <w:rsid w:val="00FE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2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418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nursepmen</dc:creator>
  <cp:lastModifiedBy>nursepmen</cp:lastModifiedBy>
  <cp:revision>2</cp:revision>
  <dcterms:created xsi:type="dcterms:W3CDTF">2023-10-31T08:18:00Z</dcterms:created>
  <dcterms:modified xsi:type="dcterms:W3CDTF">2023-10-31T08:26:00Z</dcterms:modified>
</cp:coreProperties>
</file>