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EE5F6" w14:textId="77777777" w:rsidR="007E4F74" w:rsidRP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el-GR"/>
        </w:rPr>
      </w:pPr>
      <w:r w:rsidRPr="007E4F74">
        <w:rPr>
          <w:rFonts w:ascii="Arial" w:hAnsi="Arial" w:cs="Arial"/>
          <w:color w:val="222222"/>
          <w:lang w:val="el-GR"/>
        </w:rPr>
        <w:t xml:space="preserve">ΤΕΧΝΙΚΕΣ ΠΡΟΔΙΑΓΡΑΦΕΣ ΣΥΝΔΕΤΙΚΟΥ ‘Τ’ ΕΝΗΛΙΚΩΝ ΓΙΑ </w:t>
      </w:r>
      <w:r>
        <w:rPr>
          <w:rFonts w:ascii="Arial" w:hAnsi="Arial" w:cs="Arial"/>
          <w:color w:val="222222"/>
        </w:rPr>
        <w:t>AEROGEN</w:t>
      </w:r>
      <w:r w:rsidRPr="007E4F74">
        <w:rPr>
          <w:rFonts w:ascii="Arial" w:hAnsi="Arial" w:cs="Arial"/>
          <w:color w:val="222222"/>
          <w:lang w:val="el-GR"/>
        </w:rPr>
        <w:t xml:space="preserve"> </w:t>
      </w:r>
      <w:r>
        <w:rPr>
          <w:rFonts w:ascii="Arial" w:hAnsi="Arial" w:cs="Arial"/>
          <w:color w:val="222222"/>
        </w:rPr>
        <w:t>SOLO</w:t>
      </w:r>
    </w:p>
    <w:p w14:paraId="3A0900B5" w14:textId="77777777" w:rsidR="007E4F74" w:rsidRP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el-GR"/>
        </w:rPr>
      </w:pPr>
      <w:r w:rsidRPr="007E4F74">
        <w:rPr>
          <w:rFonts w:ascii="Arial" w:hAnsi="Arial" w:cs="Arial"/>
          <w:color w:val="222222"/>
          <w:lang w:val="el-GR"/>
        </w:rPr>
        <w:t>•</w:t>
      </w:r>
      <w:r>
        <w:rPr>
          <w:rFonts w:ascii="Arial" w:hAnsi="Arial" w:cs="Arial"/>
          <w:color w:val="222222"/>
        </w:rPr>
        <w:t>           </w:t>
      </w:r>
      <w:r w:rsidRPr="007E4F74">
        <w:rPr>
          <w:rFonts w:ascii="Arial" w:hAnsi="Arial" w:cs="Arial"/>
          <w:color w:val="222222"/>
          <w:lang w:val="el-GR"/>
        </w:rPr>
        <w:t xml:space="preserve"> ΣΕΤ με συνδετικά «Τ» με εξωτερική διάμετρο </w:t>
      </w:r>
      <w:r w:rsidRPr="007E4F74">
        <w:rPr>
          <w:rFonts w:ascii="Arial" w:hAnsi="Arial" w:cs="Arial"/>
          <w:b/>
          <w:bCs/>
          <w:color w:val="222222"/>
          <w:lang w:val="el-GR"/>
        </w:rPr>
        <w:t>22</w:t>
      </w:r>
      <w:r>
        <w:rPr>
          <w:rFonts w:ascii="Arial" w:hAnsi="Arial" w:cs="Arial"/>
          <w:b/>
          <w:bCs/>
          <w:color w:val="222222"/>
        </w:rPr>
        <w:t>mm</w:t>
      </w:r>
      <w:r w:rsidRPr="007E4F74">
        <w:rPr>
          <w:rFonts w:ascii="Arial" w:hAnsi="Arial" w:cs="Arial"/>
          <w:color w:val="222222"/>
          <w:lang w:val="el-GR"/>
        </w:rPr>
        <w:t xml:space="preserve"> στην μια πλευρά τους και εσωτερική διάμετρο 22</w:t>
      </w:r>
      <w:r>
        <w:rPr>
          <w:rFonts w:ascii="Arial" w:hAnsi="Arial" w:cs="Arial"/>
          <w:color w:val="222222"/>
        </w:rPr>
        <w:t>mm</w:t>
      </w:r>
      <w:r w:rsidRPr="007E4F74">
        <w:rPr>
          <w:rFonts w:ascii="Arial" w:hAnsi="Arial" w:cs="Arial"/>
          <w:color w:val="222222"/>
          <w:lang w:val="el-GR"/>
        </w:rPr>
        <w:t xml:space="preserve"> στην άλλη, ώστε να παρεμβάλλονται στο κύκλωμα της συσκευής αναπνευστικής υποστήριξης.</w:t>
      </w:r>
    </w:p>
    <w:p w14:paraId="066D00A4" w14:textId="77777777" w:rsidR="007E4F74" w:rsidRP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el-GR"/>
        </w:rPr>
      </w:pPr>
      <w:r w:rsidRPr="007E4F74">
        <w:rPr>
          <w:rFonts w:ascii="Arial" w:hAnsi="Arial" w:cs="Arial"/>
          <w:color w:val="222222"/>
          <w:lang w:val="el-GR"/>
        </w:rPr>
        <w:t>•</w:t>
      </w:r>
      <w:r>
        <w:rPr>
          <w:rFonts w:ascii="Arial" w:hAnsi="Arial" w:cs="Arial"/>
          <w:color w:val="222222"/>
        </w:rPr>
        <w:t>           </w:t>
      </w:r>
      <w:r w:rsidRPr="007E4F74">
        <w:rPr>
          <w:rFonts w:ascii="Arial" w:hAnsi="Arial" w:cs="Arial"/>
          <w:color w:val="222222"/>
          <w:lang w:val="el-GR"/>
        </w:rPr>
        <w:t xml:space="preserve"> Η κάθετη οπή να έχει εξωτερική διάμετρο 22</w:t>
      </w:r>
      <w:r>
        <w:rPr>
          <w:rFonts w:ascii="Arial" w:hAnsi="Arial" w:cs="Arial"/>
          <w:color w:val="222222"/>
        </w:rPr>
        <w:t>mm</w:t>
      </w:r>
      <w:r w:rsidRPr="007E4F74">
        <w:rPr>
          <w:rFonts w:ascii="Arial" w:hAnsi="Arial" w:cs="Arial"/>
          <w:color w:val="222222"/>
          <w:lang w:val="el-GR"/>
        </w:rPr>
        <w:t xml:space="preserve"> ώστε να συνδέεται εκεί ο θάλαμος εκνέφωσης </w:t>
      </w:r>
      <w:r>
        <w:rPr>
          <w:rFonts w:ascii="Arial" w:hAnsi="Arial" w:cs="Arial"/>
          <w:color w:val="222222"/>
        </w:rPr>
        <w:t>AEROGEN</w:t>
      </w:r>
      <w:r w:rsidRPr="007E4F74">
        <w:rPr>
          <w:rFonts w:ascii="Arial" w:hAnsi="Arial" w:cs="Arial"/>
          <w:color w:val="222222"/>
          <w:lang w:val="el-GR"/>
        </w:rPr>
        <w:t xml:space="preserve"> </w:t>
      </w:r>
      <w:r>
        <w:rPr>
          <w:rFonts w:ascii="Arial" w:hAnsi="Arial" w:cs="Arial"/>
          <w:color w:val="222222"/>
        </w:rPr>
        <w:t>Solo</w:t>
      </w:r>
      <w:r w:rsidRPr="007E4F74">
        <w:rPr>
          <w:rFonts w:ascii="Arial" w:hAnsi="Arial" w:cs="Arial"/>
          <w:color w:val="222222"/>
          <w:lang w:val="el-GR"/>
        </w:rPr>
        <w:t>.</w:t>
      </w:r>
    </w:p>
    <w:p w14:paraId="1EBE41BC" w14:textId="77777777" w:rsidR="007E4F74" w:rsidRP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el-GR"/>
        </w:rPr>
      </w:pPr>
      <w:r w:rsidRPr="007E4F74">
        <w:rPr>
          <w:rFonts w:ascii="Arial" w:hAnsi="Arial" w:cs="Arial"/>
          <w:color w:val="222222"/>
          <w:lang w:val="el-GR"/>
        </w:rPr>
        <w:t>•</w:t>
      </w:r>
      <w:r>
        <w:rPr>
          <w:rFonts w:ascii="Arial" w:hAnsi="Arial" w:cs="Arial"/>
          <w:color w:val="222222"/>
        </w:rPr>
        <w:t>           </w:t>
      </w:r>
      <w:r w:rsidRPr="007E4F74">
        <w:rPr>
          <w:rFonts w:ascii="Arial" w:hAnsi="Arial" w:cs="Arial"/>
          <w:color w:val="222222"/>
          <w:lang w:val="el-GR"/>
        </w:rPr>
        <w:t xml:space="preserve"> Το σετ να περιλαμβάνει 10 τεμάχια.</w:t>
      </w:r>
    </w:p>
    <w:p w14:paraId="03EC9EF2" w14:textId="77777777" w:rsidR="007E4F74" w:rsidRP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el-GR"/>
        </w:rPr>
      </w:pPr>
    </w:p>
    <w:p w14:paraId="279A4EA1" w14:textId="77777777" w:rsidR="007E4F74" w:rsidRP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el-GR"/>
        </w:rPr>
      </w:pPr>
    </w:p>
    <w:p w14:paraId="65C7507A" w14:textId="77777777" w:rsid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>
        <w:rPr>
          <w:rFonts w:ascii="Arial" w:hAnsi="Arial" w:cs="Arial"/>
          <w:color w:val="222222"/>
        </w:rPr>
        <w:t>Γεωργί</w:t>
      </w:r>
      <w:proofErr w:type="spellEnd"/>
      <w:r>
        <w:rPr>
          <w:rFonts w:ascii="Arial" w:hAnsi="Arial" w:cs="Arial"/>
          <w:color w:val="222222"/>
        </w:rPr>
        <w:t xml:space="preserve">α </w:t>
      </w:r>
      <w:proofErr w:type="spellStart"/>
      <w:r>
        <w:rPr>
          <w:rFonts w:ascii="Arial" w:hAnsi="Arial" w:cs="Arial"/>
          <w:color w:val="222222"/>
        </w:rPr>
        <w:t>Ντάγκ</w:t>
      </w:r>
      <w:proofErr w:type="spellEnd"/>
      <w:r>
        <w:rPr>
          <w:rFonts w:ascii="Arial" w:hAnsi="Arial" w:cs="Arial"/>
          <w:color w:val="222222"/>
        </w:rPr>
        <w:t>α</w:t>
      </w:r>
    </w:p>
    <w:p w14:paraId="2A6737EE" w14:textId="77777777" w:rsidR="007E4F74" w:rsidRDefault="007E4F74" w:rsidP="007E4F74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proofErr w:type="spellStart"/>
      <w:r>
        <w:rPr>
          <w:rFonts w:ascii="Arial" w:hAnsi="Arial" w:cs="Arial"/>
          <w:color w:val="222222"/>
        </w:rPr>
        <w:t>Προϊστ</w:t>
      </w:r>
      <w:proofErr w:type="spellEnd"/>
      <w:r>
        <w:rPr>
          <w:rFonts w:ascii="Arial" w:hAnsi="Arial" w:cs="Arial"/>
          <w:color w:val="222222"/>
        </w:rPr>
        <w:t>αμένη ΒΜΕΝΝ</w:t>
      </w:r>
    </w:p>
    <w:p w14:paraId="4401C802" w14:textId="77777777" w:rsidR="000E4258" w:rsidRDefault="000E4258"/>
    <w:sectPr w:rsidR="000E42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74"/>
    <w:rsid w:val="000E4258"/>
    <w:rsid w:val="007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78391"/>
  <w15:chartTrackingRefBased/>
  <w15:docId w15:val="{D64D6298-3AED-4951-B46E-4E39571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7E4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ΜΑΙΡΗ ΠΑΠΙΩΤΗ</dc:creator>
  <cp:keywords/>
  <dc:description/>
  <cp:lastModifiedBy>ΜΑΙΡΗ ΠΑΠΙΩΤΗ</cp:lastModifiedBy>
  <cp:revision>2</cp:revision>
  <dcterms:created xsi:type="dcterms:W3CDTF">2026-10-08T06:23:00Z</dcterms:created>
  <dcterms:modified xsi:type="dcterms:W3CDTF">2026-10-08T06:24:00Z</dcterms:modified>
</cp:coreProperties>
</file>